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EE992" w14:textId="77777777" w:rsidR="002F4566" w:rsidRDefault="002F4566" w:rsidP="002F4566">
      <w:pPr>
        <w:spacing w:after="240" w:line="480" w:lineRule="auto"/>
        <w:ind w:firstLine="720"/>
        <w:jc w:val="both"/>
      </w:pPr>
      <w:r>
        <w:t>Marriage is the union between two adults who have decided to live together for the rest of their life. Marriage ensures continuity of the human race, and any couple enters into this kind of union to begin a family, among other several reasons. People entering into a marriage union do so mainly because they love one another. How marriage was conducted some years back is not the same way marriages are performed in the present time. In the past, polygamy was more pronounced than in the current times. How different people conduct marriage ceremonies depends on their cultural dictates. In the past, the issue of arranged marriage was prevalent, but in the present days, people marry for love and not coercion by other parties. In the past, most cultures supported some marriage practices, such as arranged marriages that adversely affected the involved parties, especially the brides. It is worth noting that arranged marriages are very different from forced marriages. The two are also different from "marriage out of love." In an arranged marriage, the elders of the individuals to get married initiate their meeting and give them choices of agreeing or disagreeing. When the two prospective marriage partners meet, they are supposed to interact and find out whether they can match or not. Marriage out of love, on the other hand, does not involve an active role of elders or any other third party; hence prospective partners can make autonomous decisions (</w:t>
      </w:r>
      <w:proofErr w:type="spellStart"/>
      <w:r>
        <w:t>Pande</w:t>
      </w:r>
      <w:proofErr w:type="spellEnd"/>
      <w:r>
        <w:t xml:space="preserve">, 4). From the definitions and other reasons, it is clear that arranged marriages are detrimental and should be shunned in favor of marrying for love. </w:t>
      </w:r>
      <w:r w:rsidRPr="0028032D">
        <w:rPr>
          <w:b/>
          <w:bCs/>
        </w:rPr>
        <w:t xml:space="preserve">[make sure you include the main points for your body paragraphs in the introduction instead of just saying “other reasons”] </w:t>
      </w:r>
    </w:p>
    <w:p w14:paraId="69537142" w14:textId="77777777" w:rsidR="002F4566" w:rsidRDefault="002F4566" w:rsidP="002F4566">
      <w:pPr>
        <w:spacing w:before="240" w:after="240" w:line="480" w:lineRule="auto"/>
        <w:ind w:firstLine="720"/>
        <w:jc w:val="both"/>
      </w:pPr>
      <w:r>
        <w:t xml:space="preserve">Arranged marriages threaten the construction of identity, especially for the brides. The development of identity is a social psychological issue explained by Identity Process Theory. The Identity Process Theory provides the basis for understanding how couples' identities can be impacted requirements of arranged marriages. </w:t>
      </w:r>
      <w:r w:rsidRPr="00D70AB1">
        <w:rPr>
          <w:b/>
          <w:bCs/>
        </w:rPr>
        <w:t>[this sentence is confusing as a reader</w:t>
      </w:r>
      <w:r>
        <w:rPr>
          <w:b/>
          <w:bCs/>
        </w:rPr>
        <w:t>.</w:t>
      </w:r>
      <w:r w:rsidRPr="00D70AB1">
        <w:rPr>
          <w:b/>
          <w:bCs/>
        </w:rPr>
        <w:t xml:space="preserve"> Did you use all of the right words?]</w:t>
      </w:r>
      <w:r>
        <w:t xml:space="preserve"> According to IPT, identity formation is regulated by two main processes that are common to all humans. First is the assimilation-accommodation process, which involves the newlywed brides absorbing </w:t>
      </w:r>
      <w:r>
        <w:lastRenderedPageBreak/>
        <w:t xml:space="preserve">new information in their new social environment. After absorbing the latest information, they are supposed to adjust to fit into the new social structure—absorption of new information and adjusting means that the brides are undergoing reformation. The result of the process is a unique identity that can be detrimental to the persons because it was not their choice. Second is the process of evaluations that gives meaning to the new identity – which it is good to allow other people to decide the kind of life I live. It is good to let other people say parents decide for me. </w:t>
      </w:r>
      <w:proofErr w:type="gramStart"/>
      <w:r>
        <w:t>Therefore</w:t>
      </w:r>
      <w:proofErr w:type="gramEnd"/>
      <w:r>
        <w:t xml:space="preserve"> the action of parents or other elders in the family, making an important decision such as the ones touching on marriage partners, can be detrimental to the young generation. Such an action (choosing a marriage partner for one's daughter or son) adversely affects the son or daughter's social life. Individuals involved in arranged marriages may have low self-esteem, a factor that will make them doubt their self-worth. Couples who end up together as a result of arranged marriage will have challenges fitting into social groups as members of those groups may view them as socially challenged (Jaspal, 2). Such social problems cannot be observed in a case where individuals are driven by love to choose marriage partners. </w:t>
      </w:r>
      <w:r w:rsidRPr="00D70AB1">
        <w:rPr>
          <w:b/>
          <w:bCs/>
        </w:rPr>
        <w:t>[Make sure your paragraphs follow the organization of claim (main point), evidence (quote), analyze quote, and explain why it is significant to your thesis.</w:t>
      </w:r>
      <w:r>
        <w:rPr>
          <w:b/>
          <w:bCs/>
        </w:rPr>
        <w:t xml:space="preserve"> This helps to strengthen the flow of your argument</w:t>
      </w:r>
      <w:r w:rsidRPr="00D70AB1">
        <w:rPr>
          <w:b/>
          <w:bCs/>
        </w:rPr>
        <w:t>]</w:t>
      </w:r>
      <w:r>
        <w:t xml:space="preserve"> </w:t>
      </w:r>
    </w:p>
    <w:p w14:paraId="412CEE68" w14:textId="77777777" w:rsidR="002F4566" w:rsidRDefault="002F4566" w:rsidP="002F4566">
      <w:pPr>
        <w:spacing w:before="240" w:after="240" w:line="480" w:lineRule="auto"/>
        <w:ind w:firstLine="720"/>
        <w:jc w:val="both"/>
      </w:pPr>
      <w:r>
        <w:t xml:space="preserve">Arranged marriages, in most cases, lead to shame and lack of honor for the involved couples. Passage of time has seen cultures and religions shed some of the backward practices. Arranged marriages fall under the category of regressive practices as it negatively interferes with individuals' social life. Today if a man or a lady allowed their parents to choose a marriage partner for them, then they would become the </w:t>
      </w:r>
      <w:proofErr w:type="gramStart"/>
      <w:r>
        <w:t>laughing stock</w:t>
      </w:r>
      <w:proofErr w:type="gramEnd"/>
      <w:r>
        <w:t xml:space="preserve"> among their social circles, a factor that would lead to shame and lack of honor. In modern days, most people, especially the young generation, believe that everyone should follow their heart while choosing a marriage partner. If it is discovered that one has been assisted by parents or any other elder to choose a wife or husband, then the person loses honor among his/her social circle. </w:t>
      </w:r>
      <w:proofErr w:type="gramStart"/>
      <w:r>
        <w:lastRenderedPageBreak/>
        <w:t>Therefore</w:t>
      </w:r>
      <w:proofErr w:type="gramEnd"/>
      <w:r>
        <w:t xml:space="preserve"> to avoid being shamed before friends and other social acquaintances, young people tend to marry for love (Jaspal, 3).</w:t>
      </w:r>
    </w:p>
    <w:p w14:paraId="73C2E82A" w14:textId="77777777" w:rsidR="002F4566" w:rsidRDefault="002F4566" w:rsidP="002F4566">
      <w:pPr>
        <w:spacing w:before="240" w:after="240" w:line="480" w:lineRule="auto"/>
        <w:ind w:firstLine="720"/>
        <w:jc w:val="both"/>
      </w:pPr>
      <w:r>
        <w:t xml:space="preserve">In modern days young people prefer marrying for love as opposed to arranged marriage since society has become more liberal. McAvoy (485) </w:t>
      </w:r>
      <w:r w:rsidRPr="005B68AC">
        <w:rPr>
          <w:b/>
          <w:bCs/>
        </w:rPr>
        <w:t xml:space="preserve">[here you have two quotes right after one another. Instead, try to fully explain and analyze each quote before introducing more] </w:t>
      </w:r>
      <w:r>
        <w:t xml:space="preserve">stresses that cases of arranged marriage compromise the right autonomous sexual choices among the youths. Sexual intercourse is an essential issue in the marriage union. Choosing a marriage partner means choosing a life sex partner hence the decision on the same subject should not be interfered with by any other third party. One needs to select a partner whom they can connect body and soul so that the union can be fulfilling. The choice of a marriage partner should be autonomous and free from interfering. An Autonomous choice must be in line with one's values, should be picked from a pool of options, should be made based on the correct information, and the agent making the decision should bear in mind that there are consequences of everything one does. In cases of arranged marriages, all these considerations are compromised hence making the marriage institution bumpy. For a marriage union to survive all tests of life as McAvoy (486) continues to expound, the choices of intending couples should be autonomous. The intending couples should confirm their preferences before entering into a love relationship. In the case of parents' interference or coercion, then the children's choices and preferences will not be autonomous </w:t>
      </w:r>
      <w:proofErr w:type="gramStart"/>
      <w:r>
        <w:t>any more</w:t>
      </w:r>
      <w:proofErr w:type="gramEnd"/>
      <w:r>
        <w:t xml:space="preserve">. </w:t>
      </w:r>
    </w:p>
    <w:p w14:paraId="1751920A" w14:textId="77777777" w:rsidR="002F4566" w:rsidRDefault="002F4566" w:rsidP="002F4566">
      <w:pPr>
        <w:spacing w:before="240" w:after="240" w:line="480" w:lineRule="auto"/>
        <w:ind w:firstLine="720"/>
        <w:jc w:val="both"/>
      </w:pPr>
      <w:r>
        <w:t xml:space="preserve">As per </w:t>
      </w:r>
      <w:proofErr w:type="spellStart"/>
      <w:r>
        <w:t>Pande</w:t>
      </w:r>
      <w:proofErr w:type="spellEnd"/>
      <w:r>
        <w:t xml:space="preserve"> (2, 3), arranged marriages suppress women's power to act without interference of other members of their family and society at large. Most communities conduct their issues based on various cultures are patriarchal and do not respect the opinion or views of women. Arranged marriages mean that the power disputes between men and women in society will never end, and women will forever be suppressed by men. Throughout history, women have been </w:t>
      </w:r>
      <w:proofErr w:type="gramStart"/>
      <w:r>
        <w:t>view</w:t>
      </w:r>
      <w:proofErr w:type="gramEnd"/>
      <w:r>
        <w:t xml:space="preserve"> as dependents of men, especially in the marriage institution. Such an outlook arises from the issue of men paying dowry before marriage. </w:t>
      </w:r>
      <w:r>
        <w:lastRenderedPageBreak/>
        <w:t xml:space="preserve">Paying dowry appears like buying the bride; hence in most cases will be looked at as the man's property. To empower women and save them from suppression by men, they should be allowed to choose their marriage partner so that there can be a sense of understanding and equality in the marriage union. </w:t>
      </w:r>
    </w:p>
    <w:p w14:paraId="2F5C49FF" w14:textId="77777777" w:rsidR="002F4566" w:rsidRDefault="002F4566" w:rsidP="002F4566">
      <w:pPr>
        <w:spacing w:before="240" w:after="240" w:line="480" w:lineRule="auto"/>
        <w:ind w:firstLine="720"/>
        <w:jc w:val="both"/>
      </w:pPr>
      <w:r>
        <w:t xml:space="preserve">Though arranged marriage is associated with so many detrimental impacts, at times, it can be advantageous. For instance, the practice of arranged marriage ensures that everyone gets a chance to be in a marriage union. In some cases, individuals, both men, and women may have unrealistic preferences when choosing marriage partners, a factor that might keep them unmarried for a long time. Some coercion by parents makes these men and women revise their preferences and choose the suggested partners (Ji, 2). </w:t>
      </w:r>
      <w:r w:rsidRPr="0039058D">
        <w:rPr>
          <w:b/>
          <w:bCs/>
        </w:rPr>
        <w:t xml:space="preserve">[instead of ending on a quote, it is often stronger to explain the quote and why it is relevant to your argument.] </w:t>
      </w:r>
    </w:p>
    <w:p w14:paraId="734C7A5B" w14:textId="5991590D" w:rsidR="002F4566" w:rsidRPr="002F4566" w:rsidRDefault="002F4566" w:rsidP="002F4566">
      <w:pPr>
        <w:spacing w:before="240" w:after="240" w:line="480" w:lineRule="auto"/>
        <w:ind w:firstLine="720"/>
        <w:jc w:val="both"/>
      </w:pPr>
      <w:r>
        <w:t xml:space="preserve">To sum up, it is correct to say that marrying for love is better compared to arranged marriages. Arranged marriage comes with a lot of challenges. First, the elders or parents may coerce one into accepting a partner whom they do not match. Since cultures have changed and marrying for love is what many people endorse, social issues may arise when it is discovered that a man or lady has entered into an arranged marriage. Anyone unable to choose a marriage partner in the modern days is considered socially challenged and may become the </w:t>
      </w:r>
      <w:proofErr w:type="gramStart"/>
      <w:r>
        <w:t>laughing stock</w:t>
      </w:r>
      <w:proofErr w:type="gramEnd"/>
      <w:r>
        <w:t xml:space="preserve"> among his/her social circle. </w:t>
      </w:r>
      <w:r w:rsidRPr="0039058D">
        <w:rPr>
          <w:b/>
          <w:bCs/>
        </w:rPr>
        <w:t>[it is usually stronger to end your paper on a restatement of your thesis statement.]</w:t>
      </w:r>
    </w:p>
    <w:p w14:paraId="7F0D8A16" w14:textId="77777777" w:rsidR="004623C7" w:rsidRDefault="004623C7">
      <w:pPr>
        <w:rPr>
          <w:sz w:val="24"/>
          <w:szCs w:val="24"/>
        </w:rPr>
      </w:pPr>
    </w:p>
    <w:p w14:paraId="457774B7" w14:textId="77777777" w:rsidR="004623C7" w:rsidRDefault="004623C7">
      <w:pPr>
        <w:rPr>
          <w:b/>
          <w:sz w:val="24"/>
          <w:szCs w:val="24"/>
        </w:rPr>
      </w:pPr>
      <w:r w:rsidRPr="004623C7">
        <w:rPr>
          <w:b/>
          <w:sz w:val="24"/>
          <w:szCs w:val="24"/>
        </w:rPr>
        <w:t>Strengths</w:t>
      </w:r>
    </w:p>
    <w:p w14:paraId="12C55ABD" w14:textId="77777777" w:rsidR="004623C7" w:rsidRDefault="003C2706">
      <w:pPr>
        <w:rPr>
          <w:sz w:val="24"/>
          <w:szCs w:val="24"/>
        </w:rPr>
      </w:pPr>
      <w:r w:rsidRPr="003C2706">
        <w:rPr>
          <w:sz w:val="24"/>
          <w:szCs w:val="24"/>
        </w:rPr>
        <w:t xml:space="preserve">I’ve noticed that you’ve selected </w:t>
      </w:r>
      <w:r>
        <w:rPr>
          <w:sz w:val="24"/>
          <w:szCs w:val="24"/>
        </w:rPr>
        <w:t xml:space="preserve">some very interesting and relevant quotations – this is strong evidence to back up your points, and it helps me to see what you find important from your research. Also, your transitions help the reader move smoothly through your ideas. </w:t>
      </w:r>
    </w:p>
    <w:p w14:paraId="3836B85D" w14:textId="77777777" w:rsidR="003C2706" w:rsidRDefault="003C2706">
      <w:pPr>
        <w:rPr>
          <w:sz w:val="24"/>
          <w:szCs w:val="24"/>
        </w:rPr>
      </w:pPr>
    </w:p>
    <w:p w14:paraId="421E872A" w14:textId="77777777" w:rsidR="00394372" w:rsidRDefault="00394372">
      <w:pPr>
        <w:rPr>
          <w:b/>
          <w:sz w:val="24"/>
          <w:szCs w:val="24"/>
        </w:rPr>
      </w:pPr>
    </w:p>
    <w:p w14:paraId="264B8800" w14:textId="38918816" w:rsidR="003C2706" w:rsidRDefault="003C2706">
      <w:pPr>
        <w:rPr>
          <w:b/>
          <w:sz w:val="24"/>
          <w:szCs w:val="24"/>
        </w:rPr>
      </w:pPr>
      <w:r w:rsidRPr="003C2706">
        <w:rPr>
          <w:b/>
          <w:sz w:val="24"/>
          <w:szCs w:val="24"/>
        </w:rPr>
        <w:lastRenderedPageBreak/>
        <w:t>Issues Needing Work:</w:t>
      </w:r>
    </w:p>
    <w:p w14:paraId="2C58B34F" w14:textId="77777777" w:rsidR="00961093" w:rsidRPr="00961093" w:rsidRDefault="00961093" w:rsidP="00961093">
      <w:pPr>
        <w:spacing w:before="100" w:beforeAutospacing="1" w:after="100" w:afterAutospacing="1" w:line="240" w:lineRule="auto"/>
        <w:rPr>
          <w:rFonts w:eastAsia="Times New Roman" w:cs="Times New Roman"/>
          <w:b/>
          <w:sz w:val="24"/>
          <w:szCs w:val="24"/>
        </w:rPr>
      </w:pPr>
      <w:r w:rsidRPr="00961093">
        <w:rPr>
          <w:rFonts w:eastAsia="Times New Roman" w:cs="Times New Roman"/>
          <w:b/>
          <w:sz w:val="24"/>
          <w:szCs w:val="24"/>
        </w:rPr>
        <w:t xml:space="preserve">Organization </w:t>
      </w:r>
    </w:p>
    <w:p w14:paraId="61E39778" w14:textId="2CC94107" w:rsid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Clear organization is important to guide the reader through your work. Remember, it’s important to organize your paper in a way that builds your argument. This might mean talking about events, not necessarily in chronological order, but rather in order of importance to support your thesis. </w:t>
      </w:r>
    </w:p>
    <w:p w14:paraId="3FD08422" w14:textId="6E1561F5" w:rsidR="002F4566" w:rsidRPr="00961093" w:rsidRDefault="002F4566" w:rsidP="00961093">
      <w:pPr>
        <w:spacing w:before="100" w:beforeAutospacing="1" w:after="100" w:afterAutospacing="1" w:line="240" w:lineRule="auto"/>
        <w:rPr>
          <w:rFonts w:eastAsia="Times New Roman" w:cs="Times New Roman"/>
          <w:sz w:val="24"/>
          <w:szCs w:val="24"/>
        </w:rPr>
      </w:pPr>
      <w:r>
        <w:rPr>
          <w:rFonts w:eastAsia="Times New Roman" w:cs="Times New Roman"/>
          <w:sz w:val="24"/>
          <w:szCs w:val="24"/>
        </w:rPr>
        <w:t>Below is an example outline based on an example thesis:</w:t>
      </w:r>
    </w:p>
    <w:p w14:paraId="145D8106"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Introduction </w:t>
      </w:r>
    </w:p>
    <w:p w14:paraId="622B8A96"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Thesis Statement </w:t>
      </w:r>
    </w:p>
    <w:p w14:paraId="3B707A4E" w14:textId="77777777" w:rsid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4. Eating meat has benefits </w:t>
      </w:r>
    </w:p>
    <w:p w14:paraId="6510C5B2"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a. It is convenient </w:t>
      </w:r>
    </w:p>
    <w:p w14:paraId="4F7D22D1"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0EAD8E03"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332DB3A6"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b. It contains many nutrients </w:t>
      </w:r>
    </w:p>
    <w:p w14:paraId="7B51C7BC"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0B686EBC"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406CEA74"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Concluding sentence: the significance of eating meat </w:t>
      </w:r>
    </w:p>
    <w:p w14:paraId="2D6B3AE9"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5. However, vegetarianism is better for people’s health </w:t>
      </w:r>
    </w:p>
    <w:p w14:paraId="05BFBD29"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a. A balanced vegetarian diet can provide humans with all necessary nutrients </w:t>
      </w:r>
    </w:p>
    <w:p w14:paraId="27C8906F"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5459B130"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0FEF677D"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b. Vegetarian diets do not pose the same health risks that eating meat does </w:t>
      </w:r>
    </w:p>
    <w:p w14:paraId="6E61F336"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3EBC3F6D"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56DA0626"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lastRenderedPageBreak/>
        <w:t xml:space="preserve">Concluding Sentence: the significance of health benefits of vegetarianism </w:t>
      </w:r>
    </w:p>
    <w:p w14:paraId="052AB993"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6. Moreover, vegetarianism is better for the environment </w:t>
      </w:r>
    </w:p>
    <w:p w14:paraId="531DE0BE"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a. Vegetarianism does not harm animals </w:t>
      </w:r>
    </w:p>
    <w:p w14:paraId="3C43B689"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0CBE73A0"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01666A0A"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b. Vegetarian food stuffs require less resources </w:t>
      </w:r>
    </w:p>
    <w:p w14:paraId="50FEBBDA"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proofErr w:type="spellStart"/>
      <w:r w:rsidRPr="00961093">
        <w:rPr>
          <w:rFonts w:eastAsia="Times New Roman" w:cs="Times New Roman"/>
          <w:sz w:val="24"/>
          <w:szCs w:val="24"/>
        </w:rPr>
        <w:t>i</w:t>
      </w:r>
      <w:proofErr w:type="spellEnd"/>
      <w:r w:rsidRPr="00961093">
        <w:rPr>
          <w:rFonts w:eastAsia="Times New Roman" w:cs="Times New Roman"/>
          <w:sz w:val="24"/>
          <w:szCs w:val="24"/>
        </w:rPr>
        <w:t xml:space="preserve">. Evidence (research) </w:t>
      </w:r>
    </w:p>
    <w:p w14:paraId="57797934" w14:textId="77777777" w:rsidR="00961093" w:rsidRPr="00961093" w:rsidRDefault="00961093" w:rsidP="00961093">
      <w:pPr>
        <w:spacing w:before="100" w:beforeAutospacing="1" w:after="100" w:afterAutospacing="1" w:line="240" w:lineRule="auto"/>
        <w:ind w:left="720"/>
        <w:rPr>
          <w:rFonts w:eastAsia="Times New Roman" w:cs="Times New Roman"/>
          <w:sz w:val="24"/>
          <w:szCs w:val="24"/>
        </w:rPr>
      </w:pPr>
      <w:r w:rsidRPr="00961093">
        <w:rPr>
          <w:rFonts w:eastAsia="Times New Roman" w:cs="Times New Roman"/>
          <w:sz w:val="24"/>
          <w:szCs w:val="24"/>
        </w:rPr>
        <w:t xml:space="preserve">ii. Analysis </w:t>
      </w:r>
    </w:p>
    <w:p w14:paraId="6A2BB17B" w14:textId="77777777" w:rsidR="00961093" w:rsidRPr="00961093"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Concluding Sentence: the significance of environmental benefits of vegetarianism </w:t>
      </w:r>
    </w:p>
    <w:p w14:paraId="2944A39C" w14:textId="77777777" w:rsidR="002342AF" w:rsidRDefault="00961093" w:rsidP="00961093">
      <w:pPr>
        <w:spacing w:before="100" w:beforeAutospacing="1" w:after="100" w:afterAutospacing="1" w:line="240" w:lineRule="auto"/>
        <w:rPr>
          <w:rFonts w:eastAsia="Times New Roman" w:cs="Times New Roman"/>
          <w:sz w:val="24"/>
          <w:szCs w:val="24"/>
        </w:rPr>
      </w:pPr>
      <w:r w:rsidRPr="00961093">
        <w:rPr>
          <w:rFonts w:eastAsia="Times New Roman" w:cs="Times New Roman"/>
          <w:sz w:val="24"/>
          <w:szCs w:val="24"/>
        </w:rPr>
        <w:t xml:space="preserve">Conclusion </w:t>
      </w:r>
    </w:p>
    <w:p w14:paraId="49456F0A" w14:textId="77777777" w:rsidR="002342AF" w:rsidRDefault="002342AF" w:rsidP="00961093">
      <w:pPr>
        <w:spacing w:before="100" w:beforeAutospacing="1" w:after="100" w:afterAutospacing="1" w:line="240" w:lineRule="auto"/>
        <w:rPr>
          <w:rFonts w:eastAsia="Times New Roman" w:cs="Times New Roman"/>
          <w:sz w:val="24"/>
          <w:szCs w:val="24"/>
        </w:rPr>
      </w:pPr>
    </w:p>
    <w:p w14:paraId="07C1A488" w14:textId="77777777" w:rsidR="002342AF" w:rsidRDefault="002342AF" w:rsidP="00961093">
      <w:pPr>
        <w:spacing w:before="100" w:beforeAutospacing="1" w:after="100" w:afterAutospacing="1" w:line="240" w:lineRule="auto"/>
        <w:rPr>
          <w:rFonts w:eastAsia="Times New Roman" w:cs="Times New Roman"/>
          <w:sz w:val="24"/>
          <w:szCs w:val="24"/>
        </w:rPr>
      </w:pPr>
      <w:r>
        <w:rPr>
          <w:rFonts w:eastAsia="Times New Roman" w:cs="Times New Roman"/>
          <w:sz w:val="24"/>
          <w:szCs w:val="24"/>
        </w:rPr>
        <w:t>I like t</w:t>
      </w:r>
      <w:r w:rsidR="00961093" w:rsidRPr="00961093">
        <w:rPr>
          <w:rFonts w:eastAsia="Times New Roman" w:cs="Times New Roman"/>
          <w:sz w:val="24"/>
          <w:szCs w:val="24"/>
        </w:rPr>
        <w:t>he following link</w:t>
      </w:r>
      <w:r>
        <w:rPr>
          <w:rFonts w:eastAsia="Times New Roman" w:cs="Times New Roman"/>
          <w:sz w:val="24"/>
          <w:szCs w:val="24"/>
        </w:rPr>
        <w:t xml:space="preserve"> because</w:t>
      </w:r>
      <w:r w:rsidR="00961093" w:rsidRPr="00961093">
        <w:rPr>
          <w:rFonts w:eastAsia="Times New Roman" w:cs="Times New Roman"/>
          <w:sz w:val="24"/>
          <w:szCs w:val="24"/>
        </w:rPr>
        <w:t xml:space="preserve"> provides tips on how to organize your information. </w:t>
      </w:r>
      <w:r>
        <w:rPr>
          <w:rFonts w:eastAsia="Times New Roman" w:cs="Times New Roman"/>
          <w:sz w:val="24"/>
          <w:szCs w:val="24"/>
        </w:rPr>
        <w:t xml:space="preserve">It also provides a sample of an outline and explains the value of keeping your information organized </w:t>
      </w:r>
    </w:p>
    <w:p w14:paraId="2AD1BD57" w14:textId="77777777" w:rsidR="002342AF" w:rsidRDefault="00394372" w:rsidP="00961093">
      <w:pPr>
        <w:spacing w:before="100" w:beforeAutospacing="1" w:after="100" w:afterAutospacing="1" w:line="240" w:lineRule="auto"/>
        <w:rPr>
          <w:rFonts w:eastAsia="Times New Roman" w:cs="Times New Roman"/>
          <w:sz w:val="24"/>
          <w:szCs w:val="24"/>
        </w:rPr>
      </w:pPr>
      <w:hyperlink r:id="rId5" w:history="1">
        <w:r w:rsidR="002342AF" w:rsidRPr="004B5AAF">
          <w:rPr>
            <w:rStyle w:val="Hyperlink"/>
            <w:rFonts w:eastAsia="Times New Roman" w:cs="Times New Roman"/>
            <w:sz w:val="24"/>
            <w:szCs w:val="24"/>
          </w:rPr>
          <w:t>http://www.kpu.ca/sites/default/files/Learning%20Centres/Write_EssayOutline_LA_1.pdf</w:t>
        </w:r>
      </w:hyperlink>
    </w:p>
    <w:p w14:paraId="7883A389" w14:textId="77777777" w:rsidR="002F4566" w:rsidRDefault="002F4566" w:rsidP="002F4566">
      <w:pPr>
        <w:spacing w:before="100" w:beforeAutospacing="1" w:after="100" w:afterAutospacing="1" w:line="240" w:lineRule="auto"/>
        <w:rPr>
          <w:rFonts w:ascii="Times New Roman" w:eastAsia="Times New Roman" w:hAnsi="Times New Roman" w:cs="Times New Roman"/>
          <w:color w:val="000000"/>
          <w:sz w:val="27"/>
          <w:szCs w:val="27"/>
        </w:rPr>
      </w:pPr>
    </w:p>
    <w:p w14:paraId="091F8C67" w14:textId="77777777" w:rsidR="002F4566" w:rsidRPr="002F4566" w:rsidRDefault="002F4566" w:rsidP="002F4566">
      <w:pPr>
        <w:spacing w:before="100" w:beforeAutospacing="1" w:after="100" w:afterAutospacing="1" w:line="240" w:lineRule="auto"/>
        <w:rPr>
          <w:rFonts w:eastAsia="Times New Roman" w:cs="Times New Roman"/>
          <w:b/>
          <w:bCs/>
          <w:sz w:val="24"/>
          <w:szCs w:val="24"/>
        </w:rPr>
      </w:pPr>
      <w:r w:rsidRPr="002F4566">
        <w:rPr>
          <w:rFonts w:eastAsia="Times New Roman" w:cs="Times New Roman"/>
          <w:b/>
          <w:bCs/>
          <w:sz w:val="24"/>
          <w:szCs w:val="24"/>
        </w:rPr>
        <w:t>Use of Evidence</w:t>
      </w:r>
    </w:p>
    <w:p w14:paraId="1A59F18F" w14:textId="77777777" w:rsidR="002F4566" w:rsidRPr="002F4566" w:rsidRDefault="002F4566" w:rsidP="002F4566">
      <w:pPr>
        <w:spacing w:before="100" w:beforeAutospacing="1" w:after="100" w:afterAutospacing="1" w:line="240" w:lineRule="auto"/>
        <w:rPr>
          <w:rFonts w:eastAsia="Times New Roman" w:cs="Times New Roman"/>
          <w:sz w:val="24"/>
          <w:szCs w:val="24"/>
        </w:rPr>
      </w:pPr>
      <w:r w:rsidRPr="002F4566">
        <w:rPr>
          <w:rFonts w:eastAsia="Times New Roman" w:cs="Times New Roman"/>
          <w:sz w:val="24"/>
          <w:szCs w:val="24"/>
        </w:rPr>
        <w:t>You have a lot of great evidence. What argument does all of the evidence support? What claims can you make? What is your central argument?</w:t>
      </w:r>
    </w:p>
    <w:p w14:paraId="0794BFE3" w14:textId="3154908B" w:rsidR="002F4566" w:rsidRDefault="002F4566" w:rsidP="002F4566">
      <w:pPr>
        <w:spacing w:before="100" w:beforeAutospacing="1" w:after="100" w:afterAutospacing="1" w:line="240" w:lineRule="auto"/>
        <w:rPr>
          <w:rFonts w:eastAsia="Times New Roman" w:cs="Times New Roman"/>
          <w:sz w:val="24"/>
          <w:szCs w:val="24"/>
        </w:rPr>
      </w:pPr>
      <w:r w:rsidRPr="002F4566">
        <w:rPr>
          <w:rFonts w:eastAsia="Times New Roman" w:cs="Times New Roman"/>
          <w:sz w:val="24"/>
          <w:szCs w:val="24"/>
        </w:rPr>
        <w:t xml:space="preserve">Try to make a </w:t>
      </w:r>
      <w:r w:rsidRPr="002F4566">
        <w:rPr>
          <w:rFonts w:eastAsia="Times New Roman" w:cs="Times New Roman"/>
          <w:color w:val="7030A0"/>
          <w:sz w:val="24"/>
          <w:szCs w:val="24"/>
        </w:rPr>
        <w:t>claim</w:t>
      </w:r>
      <w:r w:rsidRPr="002F4566">
        <w:rPr>
          <w:rFonts w:eastAsia="Times New Roman" w:cs="Times New Roman"/>
          <w:sz w:val="24"/>
          <w:szCs w:val="24"/>
        </w:rPr>
        <w:t xml:space="preserve"> first. Next, provide the </w:t>
      </w:r>
      <w:r w:rsidRPr="002F4566">
        <w:rPr>
          <w:rFonts w:eastAsia="Times New Roman" w:cs="Times New Roman"/>
          <w:color w:val="FF0000"/>
          <w:sz w:val="24"/>
          <w:szCs w:val="24"/>
        </w:rPr>
        <w:t>evidence</w:t>
      </w:r>
      <w:r w:rsidRPr="002F4566">
        <w:rPr>
          <w:rFonts w:eastAsia="Times New Roman" w:cs="Times New Roman"/>
          <w:sz w:val="24"/>
          <w:szCs w:val="24"/>
        </w:rPr>
        <w:t xml:space="preserve">. Then, </w:t>
      </w:r>
      <w:r w:rsidRPr="002F4566">
        <w:rPr>
          <w:rFonts w:eastAsia="Times New Roman" w:cs="Times New Roman"/>
          <w:color w:val="00B0F0"/>
          <w:sz w:val="24"/>
          <w:szCs w:val="24"/>
        </w:rPr>
        <w:t>analyze</w:t>
      </w:r>
      <w:r w:rsidRPr="002F4566">
        <w:rPr>
          <w:rFonts w:eastAsia="Times New Roman" w:cs="Times New Roman"/>
          <w:sz w:val="24"/>
          <w:szCs w:val="24"/>
        </w:rPr>
        <w:t xml:space="preserve"> the evidence. Finally, tell your reader why your point is </w:t>
      </w:r>
      <w:r w:rsidRPr="002F4566">
        <w:rPr>
          <w:rFonts w:eastAsia="Times New Roman" w:cs="Times New Roman"/>
          <w:color w:val="00B050"/>
          <w:sz w:val="24"/>
          <w:szCs w:val="24"/>
        </w:rPr>
        <w:t>significant</w:t>
      </w:r>
      <w:r w:rsidRPr="002F4566">
        <w:rPr>
          <w:rFonts w:eastAsia="Times New Roman" w:cs="Times New Roman"/>
          <w:sz w:val="24"/>
          <w:szCs w:val="24"/>
        </w:rPr>
        <w:t>. Here is an arbitrary example</w:t>
      </w:r>
    </w:p>
    <w:p w14:paraId="1439F186" w14:textId="434EF6E3" w:rsidR="002F4566" w:rsidRDefault="002F4566" w:rsidP="002F4566">
      <w:pPr>
        <w:spacing w:before="100" w:beforeAutospacing="1" w:after="100" w:afterAutospacing="1" w:line="240" w:lineRule="auto"/>
        <w:rPr>
          <w:rFonts w:eastAsia="Times New Roman" w:cs="Times New Roman"/>
          <w:color w:val="00B050"/>
          <w:sz w:val="24"/>
          <w:szCs w:val="24"/>
        </w:rPr>
      </w:pPr>
      <w:r w:rsidRPr="002F4566">
        <w:rPr>
          <w:rFonts w:eastAsia="Times New Roman" w:cs="Times New Roman"/>
          <w:color w:val="7030A0"/>
          <w:sz w:val="24"/>
          <w:szCs w:val="24"/>
        </w:rPr>
        <w:t xml:space="preserve">People who use social media more often lack self-esteem and have few real friends. Posting to Facebook frequently requires time and effort; people who put time and effort into Facebook posts do not engage in other social activities. </w:t>
      </w:r>
      <w:r w:rsidRPr="002F4566">
        <w:rPr>
          <w:rFonts w:eastAsia="Times New Roman" w:cs="Times New Roman"/>
          <w:color w:val="FF0000"/>
          <w:sz w:val="24"/>
          <w:szCs w:val="24"/>
        </w:rPr>
        <w:t>For example, a girl I met while on vacation made several Facebook posts in a single day, but she rarely left the hotel room or socialized with other guests. Instead, she spent most of her time on social media.</w:t>
      </w:r>
      <w:r w:rsidRPr="002F4566">
        <w:rPr>
          <w:rFonts w:eastAsia="Times New Roman" w:cs="Times New Roman"/>
          <w:sz w:val="24"/>
          <w:szCs w:val="24"/>
        </w:rPr>
        <w:t xml:space="preserve"> </w:t>
      </w:r>
      <w:r w:rsidRPr="002F4566">
        <w:rPr>
          <w:rFonts w:eastAsia="Times New Roman" w:cs="Times New Roman"/>
          <w:color w:val="00B0F0"/>
          <w:sz w:val="24"/>
          <w:szCs w:val="24"/>
        </w:rPr>
        <w:t xml:space="preserve">Since they are spending more time on Facebook, people who make many Facebook posts lack social skills. Rather than communicate with people in real life, they hope to gain attention from online communities, and </w:t>
      </w:r>
      <w:r w:rsidRPr="002F4566">
        <w:rPr>
          <w:rFonts w:eastAsia="Times New Roman" w:cs="Times New Roman"/>
          <w:color w:val="00B0F0"/>
          <w:sz w:val="24"/>
          <w:szCs w:val="24"/>
        </w:rPr>
        <w:lastRenderedPageBreak/>
        <w:t xml:space="preserve">choose not to leave their comfort zones. </w:t>
      </w:r>
      <w:r w:rsidRPr="002F4566">
        <w:rPr>
          <w:rFonts w:eastAsia="Times New Roman" w:cs="Times New Roman"/>
          <w:color w:val="00B050"/>
          <w:sz w:val="24"/>
          <w:szCs w:val="24"/>
        </w:rPr>
        <w:t>Therefore, Facebook contributes to the decline of social skills and human relationships.</w:t>
      </w:r>
    </w:p>
    <w:p w14:paraId="3C8334C6" w14:textId="77777777" w:rsidR="002F4566" w:rsidRPr="002F4566" w:rsidRDefault="002F4566" w:rsidP="002F4566">
      <w:pPr>
        <w:spacing w:before="100" w:beforeAutospacing="1" w:after="100" w:afterAutospacing="1" w:line="240" w:lineRule="auto"/>
        <w:rPr>
          <w:rFonts w:eastAsia="Times New Roman" w:cs="Times New Roman"/>
          <w:sz w:val="24"/>
          <w:szCs w:val="24"/>
        </w:rPr>
      </w:pPr>
      <w:r w:rsidRPr="002F4566">
        <w:rPr>
          <w:rFonts w:eastAsia="Times New Roman" w:cs="Times New Roman"/>
          <w:sz w:val="24"/>
          <w:szCs w:val="24"/>
        </w:rPr>
        <w:t xml:space="preserve">Here is a sample paragraph that contains a </w:t>
      </w:r>
      <w:r w:rsidRPr="002F4566">
        <w:rPr>
          <w:rFonts w:eastAsia="Times New Roman" w:cs="Times New Roman"/>
          <w:color w:val="7030A0"/>
          <w:sz w:val="24"/>
          <w:szCs w:val="24"/>
        </w:rPr>
        <w:t>claim</w:t>
      </w:r>
      <w:r w:rsidRPr="002F4566">
        <w:rPr>
          <w:rFonts w:eastAsia="Times New Roman" w:cs="Times New Roman"/>
          <w:sz w:val="24"/>
          <w:szCs w:val="24"/>
        </w:rPr>
        <w:t xml:space="preserve"> (topic sentence), </w:t>
      </w:r>
      <w:r w:rsidRPr="002F4566">
        <w:rPr>
          <w:rFonts w:eastAsia="Times New Roman" w:cs="Times New Roman"/>
          <w:color w:val="FF0000"/>
          <w:sz w:val="24"/>
          <w:szCs w:val="24"/>
        </w:rPr>
        <w:t>evidence</w:t>
      </w:r>
      <w:r w:rsidRPr="002F4566">
        <w:rPr>
          <w:rFonts w:eastAsia="Times New Roman" w:cs="Times New Roman"/>
          <w:sz w:val="24"/>
          <w:szCs w:val="24"/>
        </w:rPr>
        <w:t xml:space="preserve">, </w:t>
      </w:r>
      <w:r w:rsidRPr="002F4566">
        <w:rPr>
          <w:rFonts w:eastAsia="Times New Roman" w:cs="Times New Roman"/>
          <w:color w:val="00B0F0"/>
          <w:sz w:val="24"/>
          <w:szCs w:val="24"/>
        </w:rPr>
        <w:t>analysis</w:t>
      </w:r>
      <w:r w:rsidRPr="002F4566">
        <w:rPr>
          <w:rFonts w:eastAsia="Times New Roman" w:cs="Times New Roman"/>
          <w:sz w:val="24"/>
          <w:szCs w:val="24"/>
        </w:rPr>
        <w:t xml:space="preserve">, and </w:t>
      </w:r>
      <w:r w:rsidRPr="002F4566">
        <w:rPr>
          <w:rFonts w:eastAsia="Times New Roman" w:cs="Times New Roman"/>
          <w:color w:val="00B050"/>
          <w:sz w:val="24"/>
          <w:szCs w:val="24"/>
        </w:rPr>
        <w:t>conclusion</w:t>
      </w:r>
      <w:r w:rsidRPr="002F4566">
        <w:rPr>
          <w:rFonts w:eastAsia="Times New Roman" w:cs="Times New Roman"/>
          <w:sz w:val="24"/>
          <w:szCs w:val="24"/>
        </w:rPr>
        <w:t>.</w:t>
      </w:r>
    </w:p>
    <w:p w14:paraId="749D496D" w14:textId="397C2CD3" w:rsidR="002F4566" w:rsidRDefault="002F4566" w:rsidP="002F4566">
      <w:pPr>
        <w:spacing w:before="100" w:beforeAutospacing="1" w:after="100" w:afterAutospacing="1" w:line="240" w:lineRule="auto"/>
        <w:rPr>
          <w:rFonts w:eastAsia="Times New Roman" w:cs="Times New Roman"/>
          <w:color w:val="00B050"/>
          <w:sz w:val="24"/>
          <w:szCs w:val="24"/>
        </w:rPr>
      </w:pPr>
      <w:r w:rsidRPr="002F4566">
        <w:rPr>
          <w:rFonts w:eastAsia="Times New Roman" w:cs="Times New Roman"/>
          <w:color w:val="7030A0"/>
          <w:sz w:val="24"/>
          <w:szCs w:val="24"/>
        </w:rPr>
        <w:t>Recognizing indigenous languages as official languages of Canada can help improve and restore the health of Aboriginal communities</w:t>
      </w:r>
      <w:r w:rsidRPr="002F4566">
        <w:rPr>
          <w:rFonts w:eastAsia="Times New Roman" w:cs="Times New Roman"/>
          <w:sz w:val="24"/>
          <w:szCs w:val="24"/>
        </w:rPr>
        <w:t xml:space="preserve">. </w:t>
      </w:r>
      <w:r w:rsidRPr="002F4566">
        <w:rPr>
          <w:rFonts w:eastAsia="Times New Roman" w:cs="Times New Roman"/>
          <w:color w:val="FF0000"/>
          <w:sz w:val="24"/>
          <w:szCs w:val="24"/>
        </w:rPr>
        <w:t xml:space="preserve">As Whalen et al. (2016) finds, language impacts the physical, mental, emotional, and spiritual health of people. </w:t>
      </w:r>
      <w:r w:rsidRPr="002F4566">
        <w:rPr>
          <w:rFonts w:eastAsia="Times New Roman" w:cs="Times New Roman"/>
          <w:color w:val="00B0F0"/>
          <w:sz w:val="24"/>
          <w:szCs w:val="24"/>
        </w:rPr>
        <w:t xml:space="preserve">Having their </w:t>
      </w:r>
      <w:proofErr w:type="spellStart"/>
      <w:r w:rsidRPr="002F4566">
        <w:rPr>
          <w:rFonts w:eastAsia="Times New Roman" w:cs="Times New Roman"/>
          <w:color w:val="00B0F0"/>
          <w:sz w:val="24"/>
          <w:szCs w:val="24"/>
        </w:rPr>
        <w:t>Mothertongues</w:t>
      </w:r>
      <w:proofErr w:type="spellEnd"/>
      <w:r w:rsidRPr="002F4566">
        <w:rPr>
          <w:rFonts w:eastAsia="Times New Roman" w:cs="Times New Roman"/>
          <w:color w:val="00B0F0"/>
          <w:sz w:val="24"/>
          <w:szCs w:val="24"/>
        </w:rPr>
        <w:t xml:space="preserve"> or the languages of their ancestors recognized can give Aboriginal people not only improved health, but also a sense of validation and belonging that the residential school system and other colonial pursuits took away from them.</w:t>
      </w:r>
      <w:r w:rsidRPr="002F4566">
        <w:rPr>
          <w:rFonts w:eastAsia="Times New Roman" w:cs="Times New Roman"/>
          <w:sz w:val="24"/>
          <w:szCs w:val="24"/>
        </w:rPr>
        <w:t xml:space="preserve"> </w:t>
      </w:r>
      <w:r w:rsidRPr="002F4566">
        <w:rPr>
          <w:rFonts w:eastAsia="Times New Roman" w:cs="Times New Roman"/>
          <w:color w:val="00B050"/>
          <w:sz w:val="24"/>
          <w:szCs w:val="24"/>
        </w:rPr>
        <w:t>Therefore, funding language revitalization efforts and officially recognizing indigenous languages are steps that the Canadian government should take to prevent further harm to Aboriginal communities</w:t>
      </w:r>
    </w:p>
    <w:p w14:paraId="7BCB7312" w14:textId="77777777" w:rsidR="002F4566" w:rsidRPr="002F4566" w:rsidRDefault="002F4566" w:rsidP="002F4566">
      <w:pPr>
        <w:spacing w:before="100" w:beforeAutospacing="1" w:after="100" w:afterAutospacing="1" w:line="240" w:lineRule="auto"/>
        <w:rPr>
          <w:rFonts w:eastAsia="Times New Roman" w:cs="Times New Roman"/>
          <w:b/>
          <w:bCs/>
          <w:color w:val="000000"/>
          <w:sz w:val="24"/>
          <w:szCs w:val="24"/>
        </w:rPr>
      </w:pPr>
      <w:r w:rsidRPr="002F4566">
        <w:rPr>
          <w:rFonts w:eastAsia="Times New Roman" w:cs="Times New Roman"/>
          <w:b/>
          <w:bCs/>
          <w:color w:val="000000"/>
          <w:sz w:val="24"/>
          <w:szCs w:val="24"/>
        </w:rPr>
        <w:t>Introduction</w:t>
      </w:r>
    </w:p>
    <w:p w14:paraId="470A8428" w14:textId="6BA31404" w:rsidR="002F4566" w:rsidRPr="002F4566" w:rsidRDefault="002F4566" w:rsidP="002F4566">
      <w:pPr>
        <w:spacing w:before="100" w:beforeAutospacing="1" w:after="100" w:afterAutospacing="1" w:line="240" w:lineRule="auto"/>
        <w:rPr>
          <w:rFonts w:eastAsia="Times New Roman" w:cs="Times New Roman"/>
          <w:color w:val="000000"/>
          <w:sz w:val="24"/>
          <w:szCs w:val="24"/>
        </w:rPr>
      </w:pPr>
      <w:r w:rsidRPr="002F4566">
        <w:rPr>
          <w:rFonts w:eastAsia="Times New Roman" w:cs="Times New Roman"/>
          <w:color w:val="000000"/>
          <w:sz w:val="24"/>
          <w:szCs w:val="24"/>
        </w:rPr>
        <w:t>The introduction you have right now is a good start, but it</w:t>
      </w:r>
      <w:r>
        <w:rPr>
          <w:rFonts w:eastAsia="Times New Roman" w:cs="Times New Roman"/>
          <w:color w:val="000000"/>
          <w:sz w:val="24"/>
          <w:szCs w:val="24"/>
        </w:rPr>
        <w:t xml:space="preserve"> </w:t>
      </w:r>
      <w:r w:rsidRPr="002F4566">
        <w:rPr>
          <w:rFonts w:eastAsia="Times New Roman" w:cs="Times New Roman"/>
          <w:color w:val="000000"/>
          <w:sz w:val="24"/>
          <w:szCs w:val="24"/>
        </w:rPr>
        <w:t>doesn't quite g</w:t>
      </w:r>
      <w:r>
        <w:rPr>
          <w:rFonts w:eastAsia="Times New Roman" w:cs="Times New Roman"/>
          <w:color w:val="000000"/>
          <w:sz w:val="24"/>
          <w:szCs w:val="24"/>
        </w:rPr>
        <w:t>rab the reader’s attention or introduce all your points</w:t>
      </w:r>
      <w:r w:rsidRPr="002F4566">
        <w:rPr>
          <w:rFonts w:eastAsia="Times New Roman" w:cs="Times New Roman"/>
          <w:color w:val="000000"/>
          <w:sz w:val="24"/>
          <w:szCs w:val="24"/>
        </w:rPr>
        <w:t>. You can start the introduction broadly, and then narrow it down to lead into your thesis statement, which goes at the end of the introduction. Before the thesis statement, you can introduce your sources and main issue.</w:t>
      </w:r>
    </w:p>
    <w:p w14:paraId="797CCDDE" w14:textId="79D818F3" w:rsidR="002F4566" w:rsidRPr="002F4566" w:rsidRDefault="002F4566" w:rsidP="002F4566">
      <w:pPr>
        <w:spacing w:before="100" w:beforeAutospacing="1" w:after="100" w:afterAutospacing="1" w:line="240" w:lineRule="auto"/>
        <w:rPr>
          <w:rFonts w:eastAsia="Times New Roman" w:cs="Times New Roman"/>
          <w:color w:val="000000"/>
          <w:sz w:val="24"/>
          <w:szCs w:val="24"/>
        </w:rPr>
      </w:pPr>
      <w:r w:rsidRPr="002F4566">
        <w:rPr>
          <w:rFonts w:eastAsia="Times New Roman" w:cs="Times New Roman"/>
          <w:color w:val="000000"/>
          <w:sz w:val="24"/>
          <w:szCs w:val="24"/>
        </w:rPr>
        <w:t xml:space="preserve">Here is a helpful link with more information about introductions </w:t>
      </w:r>
      <w:r w:rsidRPr="002F4566">
        <w:rPr>
          <w:rFonts w:eastAsia="Times New Roman" w:cs="Times New Roman"/>
          <w:color w:val="0070C0"/>
          <w:sz w:val="24"/>
          <w:szCs w:val="24"/>
        </w:rPr>
        <w:t>http://writingcenter.unc.edu/handouts/introductions</w:t>
      </w:r>
      <w:r>
        <w:rPr>
          <w:rFonts w:eastAsia="Times New Roman" w:cs="Times New Roman"/>
          <w:color w:val="0070C0"/>
          <w:sz w:val="24"/>
          <w:szCs w:val="24"/>
        </w:rPr>
        <w:t xml:space="preserve"> </w:t>
      </w:r>
      <w:r w:rsidRPr="002F4566">
        <w:rPr>
          <w:rFonts w:eastAsia="Times New Roman" w:cs="Times New Roman"/>
          <w:color w:val="0070C0"/>
          <w:sz w:val="24"/>
          <w:szCs w:val="24"/>
        </w:rPr>
        <w:t xml:space="preserve"> </w:t>
      </w:r>
    </w:p>
    <w:p w14:paraId="5524DAD2" w14:textId="77777777" w:rsidR="000F2B14" w:rsidRDefault="000F2B14" w:rsidP="00961093">
      <w:pPr>
        <w:spacing w:before="100" w:beforeAutospacing="1" w:after="100" w:afterAutospacing="1" w:line="240" w:lineRule="auto"/>
        <w:rPr>
          <w:rFonts w:eastAsia="Times New Roman" w:cs="Times New Roman"/>
          <w:b/>
          <w:sz w:val="24"/>
          <w:szCs w:val="24"/>
        </w:rPr>
      </w:pPr>
      <w:r w:rsidRPr="000F2B14">
        <w:rPr>
          <w:rFonts w:eastAsia="Times New Roman" w:cs="Times New Roman"/>
          <w:b/>
          <w:sz w:val="24"/>
          <w:szCs w:val="24"/>
        </w:rPr>
        <w:t>Next steps</w:t>
      </w:r>
    </w:p>
    <w:p w14:paraId="462CB5A6" w14:textId="7242149D" w:rsidR="000F2B14" w:rsidRDefault="000F2B14" w:rsidP="000F2B14">
      <w:pPr>
        <w:pStyle w:val="ListParagraph"/>
        <w:numPr>
          <w:ilvl w:val="0"/>
          <w:numId w:val="1"/>
        </w:numPr>
        <w:spacing w:before="100" w:beforeAutospacing="1" w:after="100" w:afterAutospacing="1" w:line="240" w:lineRule="auto"/>
        <w:rPr>
          <w:rFonts w:eastAsia="Times New Roman" w:cs="Times New Roman"/>
          <w:sz w:val="24"/>
          <w:szCs w:val="24"/>
        </w:rPr>
      </w:pPr>
      <w:r>
        <w:rPr>
          <w:rFonts w:eastAsia="Times New Roman" w:cs="Times New Roman"/>
          <w:sz w:val="24"/>
          <w:szCs w:val="24"/>
        </w:rPr>
        <w:t>Clearly organize ideas around the themes you want to discuss</w:t>
      </w:r>
    </w:p>
    <w:p w14:paraId="6C1DD26E" w14:textId="2BD16DBE" w:rsidR="002F4566" w:rsidRDefault="002F4566" w:rsidP="000F2B14">
      <w:pPr>
        <w:pStyle w:val="ListParagraph"/>
        <w:numPr>
          <w:ilvl w:val="0"/>
          <w:numId w:val="1"/>
        </w:numPr>
        <w:spacing w:before="100" w:beforeAutospacing="1" w:after="100" w:afterAutospacing="1" w:line="240" w:lineRule="auto"/>
        <w:rPr>
          <w:rFonts w:eastAsia="Times New Roman" w:cs="Times New Roman"/>
          <w:sz w:val="24"/>
          <w:szCs w:val="24"/>
        </w:rPr>
      </w:pPr>
      <w:r>
        <w:rPr>
          <w:rFonts w:eastAsia="Times New Roman" w:cs="Times New Roman"/>
          <w:sz w:val="24"/>
          <w:szCs w:val="24"/>
        </w:rPr>
        <w:t>Adjust paragraph structure to strengthen argument</w:t>
      </w:r>
    </w:p>
    <w:p w14:paraId="2D0B2D7F" w14:textId="2CF462A9" w:rsidR="003C2706" w:rsidRPr="00394372" w:rsidRDefault="002F4566" w:rsidP="00394372">
      <w:pPr>
        <w:pStyle w:val="ListParagraph"/>
        <w:numPr>
          <w:ilvl w:val="0"/>
          <w:numId w:val="1"/>
        </w:numPr>
        <w:spacing w:before="100" w:beforeAutospacing="1" w:after="100" w:afterAutospacing="1" w:line="240" w:lineRule="auto"/>
        <w:rPr>
          <w:rFonts w:eastAsia="Times New Roman" w:cs="Times New Roman"/>
          <w:sz w:val="24"/>
          <w:szCs w:val="24"/>
        </w:rPr>
      </w:pPr>
      <w:r>
        <w:rPr>
          <w:rFonts w:eastAsia="Times New Roman" w:cs="Times New Roman"/>
          <w:sz w:val="24"/>
          <w:szCs w:val="24"/>
        </w:rPr>
        <w:t>Ensure introduction introduces all points</w:t>
      </w:r>
    </w:p>
    <w:sectPr w:rsidR="003C2706" w:rsidRPr="003943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D7FB7"/>
    <w:multiLevelType w:val="hybridMultilevel"/>
    <w:tmpl w:val="DA0E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6A6"/>
    <w:rsid w:val="000F2B14"/>
    <w:rsid w:val="002342AF"/>
    <w:rsid w:val="002F4566"/>
    <w:rsid w:val="00393135"/>
    <w:rsid w:val="00394372"/>
    <w:rsid w:val="003A66A6"/>
    <w:rsid w:val="003C2706"/>
    <w:rsid w:val="004623C7"/>
    <w:rsid w:val="00961093"/>
    <w:rsid w:val="00A93F0E"/>
    <w:rsid w:val="00AF1462"/>
    <w:rsid w:val="00BD4EBE"/>
    <w:rsid w:val="00C217FD"/>
    <w:rsid w:val="00C6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9C0"/>
  <w15:chartTrackingRefBased/>
  <w15:docId w15:val="{C74FDB78-DF94-4B6B-B254-19F1222E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23C7"/>
    <w:rPr>
      <w:rFonts w:ascii="Times New Roman" w:hAnsi="Times New Roman" w:cs="Times New Roman"/>
      <w:sz w:val="24"/>
      <w:szCs w:val="24"/>
    </w:rPr>
  </w:style>
  <w:style w:type="character" w:styleId="Hyperlink">
    <w:name w:val="Hyperlink"/>
    <w:basedOn w:val="DefaultParagraphFont"/>
    <w:uiPriority w:val="99"/>
    <w:unhideWhenUsed/>
    <w:rsid w:val="00961093"/>
    <w:rPr>
      <w:color w:val="0563C1" w:themeColor="hyperlink"/>
      <w:u w:val="single"/>
    </w:rPr>
  </w:style>
  <w:style w:type="paragraph" w:styleId="ListParagraph">
    <w:name w:val="List Paragraph"/>
    <w:basedOn w:val="Normal"/>
    <w:uiPriority w:val="34"/>
    <w:qFormat/>
    <w:rsid w:val="000F2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4447">
      <w:bodyDiv w:val="1"/>
      <w:marLeft w:val="0"/>
      <w:marRight w:val="0"/>
      <w:marTop w:val="0"/>
      <w:marBottom w:val="0"/>
      <w:divBdr>
        <w:top w:val="none" w:sz="0" w:space="0" w:color="auto"/>
        <w:left w:val="none" w:sz="0" w:space="0" w:color="auto"/>
        <w:bottom w:val="none" w:sz="0" w:space="0" w:color="auto"/>
        <w:right w:val="none" w:sz="0" w:space="0" w:color="auto"/>
      </w:divBdr>
    </w:div>
    <w:div w:id="62026942">
      <w:bodyDiv w:val="1"/>
      <w:marLeft w:val="0"/>
      <w:marRight w:val="0"/>
      <w:marTop w:val="0"/>
      <w:marBottom w:val="0"/>
      <w:divBdr>
        <w:top w:val="none" w:sz="0" w:space="0" w:color="auto"/>
        <w:left w:val="none" w:sz="0" w:space="0" w:color="auto"/>
        <w:bottom w:val="none" w:sz="0" w:space="0" w:color="auto"/>
        <w:right w:val="none" w:sz="0" w:space="0" w:color="auto"/>
      </w:divBdr>
    </w:div>
    <w:div w:id="108548753">
      <w:bodyDiv w:val="1"/>
      <w:marLeft w:val="0"/>
      <w:marRight w:val="0"/>
      <w:marTop w:val="0"/>
      <w:marBottom w:val="0"/>
      <w:divBdr>
        <w:top w:val="none" w:sz="0" w:space="0" w:color="auto"/>
        <w:left w:val="none" w:sz="0" w:space="0" w:color="auto"/>
        <w:bottom w:val="none" w:sz="0" w:space="0" w:color="auto"/>
        <w:right w:val="none" w:sz="0" w:space="0" w:color="auto"/>
      </w:divBdr>
    </w:div>
    <w:div w:id="198202170">
      <w:bodyDiv w:val="1"/>
      <w:marLeft w:val="0"/>
      <w:marRight w:val="0"/>
      <w:marTop w:val="0"/>
      <w:marBottom w:val="0"/>
      <w:divBdr>
        <w:top w:val="none" w:sz="0" w:space="0" w:color="auto"/>
        <w:left w:val="none" w:sz="0" w:space="0" w:color="auto"/>
        <w:bottom w:val="none" w:sz="0" w:space="0" w:color="auto"/>
        <w:right w:val="none" w:sz="0" w:space="0" w:color="auto"/>
      </w:divBdr>
    </w:div>
    <w:div w:id="460028884">
      <w:bodyDiv w:val="1"/>
      <w:marLeft w:val="0"/>
      <w:marRight w:val="0"/>
      <w:marTop w:val="0"/>
      <w:marBottom w:val="0"/>
      <w:divBdr>
        <w:top w:val="none" w:sz="0" w:space="0" w:color="auto"/>
        <w:left w:val="none" w:sz="0" w:space="0" w:color="auto"/>
        <w:bottom w:val="none" w:sz="0" w:space="0" w:color="auto"/>
        <w:right w:val="none" w:sz="0" w:space="0" w:color="auto"/>
      </w:divBdr>
    </w:div>
    <w:div w:id="852064110">
      <w:bodyDiv w:val="1"/>
      <w:marLeft w:val="0"/>
      <w:marRight w:val="0"/>
      <w:marTop w:val="0"/>
      <w:marBottom w:val="0"/>
      <w:divBdr>
        <w:top w:val="none" w:sz="0" w:space="0" w:color="auto"/>
        <w:left w:val="none" w:sz="0" w:space="0" w:color="auto"/>
        <w:bottom w:val="none" w:sz="0" w:space="0" w:color="auto"/>
        <w:right w:val="none" w:sz="0" w:space="0" w:color="auto"/>
      </w:divBdr>
    </w:div>
    <w:div w:id="1001472265">
      <w:bodyDiv w:val="1"/>
      <w:marLeft w:val="0"/>
      <w:marRight w:val="0"/>
      <w:marTop w:val="0"/>
      <w:marBottom w:val="0"/>
      <w:divBdr>
        <w:top w:val="none" w:sz="0" w:space="0" w:color="auto"/>
        <w:left w:val="none" w:sz="0" w:space="0" w:color="auto"/>
        <w:bottom w:val="none" w:sz="0" w:space="0" w:color="auto"/>
        <w:right w:val="none" w:sz="0" w:space="0" w:color="auto"/>
      </w:divBdr>
    </w:div>
    <w:div w:id="158630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pu.ca/sites/default/files/Learning%20Centres/Write_EssayOutline_LA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KPU</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Meadows</dc:creator>
  <cp:keywords/>
  <dc:description/>
  <cp:lastModifiedBy>Daya Matharu</cp:lastModifiedBy>
  <cp:revision>2</cp:revision>
  <dcterms:created xsi:type="dcterms:W3CDTF">2020-03-26T22:51:00Z</dcterms:created>
  <dcterms:modified xsi:type="dcterms:W3CDTF">2020-03-26T22:51:00Z</dcterms:modified>
</cp:coreProperties>
</file>